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75304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1466FB">
                    <w:rPr>
                      <w:rFonts w:ascii="Arial" w:hAnsi="Arial" w:cs="Arial"/>
                      <w:b/>
                    </w:rPr>
                    <w:t>от № КНГ/</w:t>
                  </w:r>
                  <w:r w:rsidR="00753049">
                    <w:rPr>
                      <w:rFonts w:ascii="Arial" w:hAnsi="Arial" w:cs="Arial"/>
                      <w:b/>
                    </w:rPr>
                    <w:t>8</w:t>
                  </w:r>
                  <w:r w:rsidR="007452F4" w:rsidRPr="00C776F2">
                    <w:rPr>
                      <w:rFonts w:ascii="Arial" w:hAnsi="Arial" w:cs="Arial"/>
                      <w:b/>
                    </w:rPr>
                    <w:t>6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231321" w:rsidRPr="00C776F2">
                    <w:rPr>
                      <w:rFonts w:ascii="Arial" w:hAnsi="Arial" w:cs="Arial"/>
                      <w:b/>
                    </w:rPr>
                    <w:t xml:space="preserve">Поставка </w:t>
                  </w:r>
                  <w:r w:rsidR="00753049">
                    <w:rPr>
                      <w:rFonts w:ascii="Arial" w:hAnsi="Arial" w:cs="Arial"/>
                      <w:b/>
                    </w:rPr>
                    <w:t>насосов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753049" w:rsidTr="00231321">
              <w:tc>
                <w:tcPr>
                  <w:tcW w:w="4390" w:type="dxa"/>
                </w:tcPr>
                <w:p w:rsidR="00753049" w:rsidRPr="00184A2C" w:rsidRDefault="00753049" w:rsidP="00753049">
                  <w:pPr>
                    <w:jc w:val="both"/>
                    <w:rPr>
                      <w:rFonts w:ascii="Arial" w:hAnsi="Arial" w:cs="Arial"/>
                    </w:rPr>
                  </w:pPr>
                  <w:r w:rsidRPr="00753049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753049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753049" w:rsidRPr="00231321" w:rsidRDefault="00753049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753049" w:rsidP="0075304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</w:t>
                  </w:r>
                  <w:r w:rsidR="00525553" w:rsidRPr="00525553">
                    <w:rPr>
                      <w:rFonts w:ascii="Arial" w:hAnsi="Arial" w:cs="Arial"/>
                    </w:rPr>
                    <w:t>Красноярский край</w:t>
                  </w:r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район, п. Таежный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Типовой Договор поставки ООО  «</w:t>
                  </w:r>
                  <w:proofErr w:type="spell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C776F2" w:rsidRDefault="00C776F2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</w:p>
                <w:p w:rsidR="00A65330" w:rsidRPr="00184A2C" w:rsidRDefault="000D160B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>_</w:t>
                  </w:r>
                  <w:proofErr w:type="gramStart"/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>подтвержден</w:t>
                  </w:r>
                  <w:proofErr w:type="gramEnd"/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 xml:space="preserve"> с протоколом разногласий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753049">
              <w:rPr>
                <w:rFonts w:ascii="Arial" w:hAnsi="Arial" w:cs="Arial"/>
              </w:rPr>
              <w:t>28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753049">
              <w:rPr>
                <w:rFonts w:ascii="Arial" w:hAnsi="Arial" w:cs="Arial"/>
              </w:rPr>
              <w:t>Февраля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1466FB">
      <w:pPr>
        <w:rPr>
          <w:rFonts w:ascii="Arial" w:hAnsi="Arial" w:cs="Arial"/>
        </w:rPr>
      </w:pPr>
      <w:bookmarkStart w:id="0" w:name="_GoBack"/>
      <w:bookmarkEnd w:id="0"/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24A87"/>
    <w:rsid w:val="000D160B"/>
    <w:rsid w:val="001466FB"/>
    <w:rsid w:val="00184A2C"/>
    <w:rsid w:val="001D536B"/>
    <w:rsid w:val="00231321"/>
    <w:rsid w:val="003734D0"/>
    <w:rsid w:val="004625B1"/>
    <w:rsid w:val="004C0F44"/>
    <w:rsid w:val="00525553"/>
    <w:rsid w:val="00567D1B"/>
    <w:rsid w:val="00582313"/>
    <w:rsid w:val="005C5EC4"/>
    <w:rsid w:val="007452F4"/>
    <w:rsid w:val="00753049"/>
    <w:rsid w:val="00925ABC"/>
    <w:rsid w:val="009576F1"/>
    <w:rsid w:val="00A65330"/>
    <w:rsid w:val="00C776F2"/>
    <w:rsid w:val="00F47B41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3</cp:revision>
  <cp:lastPrinted>2015-11-10T11:10:00Z</cp:lastPrinted>
  <dcterms:created xsi:type="dcterms:W3CDTF">2015-12-01T03:15:00Z</dcterms:created>
  <dcterms:modified xsi:type="dcterms:W3CDTF">2015-12-01T06:22:00Z</dcterms:modified>
</cp:coreProperties>
</file>